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084" w:rsidRDefault="009756D6" w:rsidP="001C65A1">
      <w:pPr>
        <w:jc w:val="center"/>
        <w:rPr>
          <w:b/>
        </w:rPr>
      </w:pPr>
      <w:r>
        <w:rPr>
          <w:b/>
        </w:rPr>
        <w:t>32</w:t>
      </w:r>
      <w:bookmarkStart w:id="0" w:name="_GoBack"/>
      <w:bookmarkEnd w:id="0"/>
      <w:r w:rsidR="00157544" w:rsidRPr="00157544">
        <w:rPr>
          <w:b/>
        </w:rPr>
        <w:t>. STAN U RIJECI, BRAĆE CETINA 10</w:t>
      </w:r>
    </w:p>
    <w:p w:rsidR="00E40908" w:rsidRDefault="00E40908">
      <w:pPr>
        <w:rPr>
          <w:b/>
        </w:rPr>
      </w:pPr>
    </w:p>
    <w:p w:rsidR="001F2A69" w:rsidRPr="0051047B" w:rsidRDefault="0051047B" w:rsidP="0051047B">
      <w:pPr>
        <w:jc w:val="both"/>
      </w:pPr>
      <w:r w:rsidRPr="0051047B">
        <w:t>Suvlasnički dio s neodređenim omjerom ETAŽNO VLASNIŠTVO (E-6) Jednosobni stan broj 2 u prizemlju koji se sastoji od sobe, kuhinje, kupaonice, hodnika i lođe u ukupnoj površini od 38,44 m2 s pripadajućom drvarnicom, z.k.č.br. 1359/3, z.k.ul.br. 6204, k.o. Zamet.</w:t>
      </w:r>
    </w:p>
    <w:p w:rsidR="00157544" w:rsidRDefault="00EE6F84">
      <w:pPr>
        <w:rPr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331D4A63" wp14:editId="05BB93FB">
            <wp:simplePos x="0" y="0"/>
            <wp:positionH relativeFrom="column">
              <wp:posOffset>3167380</wp:posOffset>
            </wp:positionH>
            <wp:positionV relativeFrom="paragraph">
              <wp:posOffset>189865</wp:posOffset>
            </wp:positionV>
            <wp:extent cx="2847975" cy="3543300"/>
            <wp:effectExtent l="0" t="0" r="9525" b="0"/>
            <wp:wrapSquare wrapText="bothSides"/>
            <wp:docPr id="6" name="Picture 6" descr="http://172.20.30.1/nek_dok/doc/24838-1-26082019112428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72.20.30.1/nek_dok/doc/24838-1-26082019112428M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&amp;quot" w:hAnsi="&amp;quot"/>
          <w:noProof/>
          <w:color w:val="23527C"/>
          <w:sz w:val="18"/>
          <w:szCs w:val="18"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3028950" cy="3571875"/>
            <wp:effectExtent l="0" t="0" r="0" b="9525"/>
            <wp:wrapSquare wrapText="bothSides"/>
            <wp:docPr id="2" name="Picture 2" descr="http://172.20.30.1/nek_dok/doc/24838-2-14012020103654M8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72.20.30.1/nek_dok/doc/24838-2-14012020103654M8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5B5">
        <w:rPr>
          <w:b/>
        </w:rPr>
        <w:br w:type="textWrapping" w:clear="all"/>
      </w:r>
    </w:p>
    <w:p w:rsidR="00E40908" w:rsidRDefault="00EE6F84" w:rsidP="00AC1FD2">
      <w:pPr>
        <w:tabs>
          <w:tab w:val="left" w:pos="1005"/>
        </w:tabs>
        <w:rPr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009900" cy="3251200"/>
            <wp:effectExtent l="0" t="0" r="0" b="6350"/>
            <wp:wrapSquare wrapText="bothSides"/>
            <wp:docPr id="1" name="Picture 1" descr="http://172.20.30.1/nek_dok/doc/24838-0-26082019112427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72.20.30.1/nek_dok/doc/24838-0-26082019112427M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C1FD2">
        <w:rPr>
          <w:b/>
        </w:rPr>
        <w:tab/>
      </w:r>
      <w:r w:rsidR="00A9141D">
        <w:rPr>
          <w:noProof/>
          <w:lang w:eastAsia="hr-HR"/>
        </w:rPr>
        <w:drawing>
          <wp:inline distT="0" distB="0" distL="0" distR="0" wp14:anchorId="508699B4" wp14:editId="56C363F5">
            <wp:extent cx="2600325" cy="3236171"/>
            <wp:effectExtent l="0" t="0" r="0" b="2540"/>
            <wp:docPr id="15" name="Picture 15" descr="http://172.20.30.1/nek_dok/doc/24838-0-14012020103616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72.20.30.1/nek_dok/doc/24838-0-14012020103616M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23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FD2">
        <w:rPr>
          <w:b/>
        </w:rPr>
        <w:br w:type="textWrapping" w:clear="all"/>
      </w:r>
      <w:r w:rsidR="00AC1FD2">
        <w:rPr>
          <w:b/>
        </w:rPr>
        <w:br w:type="textWrapping" w:clear="all"/>
      </w:r>
    </w:p>
    <w:p w:rsidR="007245B5" w:rsidRPr="00AC1FD2" w:rsidRDefault="007245B5" w:rsidP="007245B5">
      <w:pPr>
        <w:rPr>
          <w:b/>
        </w:rPr>
      </w:pPr>
    </w:p>
    <w:p w:rsidR="007245B5" w:rsidRDefault="007245B5" w:rsidP="007245B5">
      <w:pPr>
        <w:tabs>
          <w:tab w:val="left" w:pos="1005"/>
        </w:tabs>
        <w:rPr>
          <w:b/>
        </w:rPr>
      </w:pPr>
    </w:p>
    <w:p w:rsidR="00A9141D" w:rsidRDefault="00A9141D" w:rsidP="007245B5">
      <w:pPr>
        <w:tabs>
          <w:tab w:val="left" w:pos="1005"/>
        </w:tabs>
        <w:rPr>
          <w:b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4384" behindDoc="0" locked="0" layoutInCell="1" allowOverlap="1" wp14:anchorId="5C44AC70" wp14:editId="519823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86075" cy="3257550"/>
            <wp:effectExtent l="0" t="0" r="9525" b="0"/>
            <wp:wrapSquare wrapText="bothSides"/>
            <wp:docPr id="18" name="Picture 18" descr="http://172.20.30.1/nek_dok/doc/24838-5-14012020103621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72.20.30.1/nek_dok/doc/24838-5-14012020103621M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inline distT="0" distB="0" distL="0" distR="0" wp14:anchorId="6BACBD17" wp14:editId="5CDF1809">
            <wp:extent cx="2733675" cy="3263900"/>
            <wp:effectExtent l="0" t="0" r="9525" b="0"/>
            <wp:docPr id="14" name="Picture 14" descr="http://172.20.30.1/nek_dok/doc/24838-4-14012020103620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72.20.30.1/nek_dok/doc/24838-4-14012020103620M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5B5" w:rsidRDefault="007245B5" w:rsidP="007245B5">
      <w:pPr>
        <w:tabs>
          <w:tab w:val="left" w:pos="1005"/>
        </w:tabs>
        <w:rPr>
          <w:b/>
        </w:rPr>
      </w:pPr>
    </w:p>
    <w:p w:rsidR="007245B5" w:rsidRDefault="00220525" w:rsidP="007245B5">
      <w:pPr>
        <w:tabs>
          <w:tab w:val="left" w:pos="1005"/>
        </w:tabs>
        <w:rPr>
          <w:b/>
        </w:rPr>
      </w:pPr>
      <w:r>
        <w:rPr>
          <w:noProof/>
          <w:lang w:eastAsia="hr-HR"/>
        </w:rPr>
        <w:drawing>
          <wp:inline distT="0" distB="0" distL="0" distR="0" wp14:anchorId="45EDC48B" wp14:editId="4D99EBC7">
            <wp:extent cx="2743200" cy="3266440"/>
            <wp:effectExtent l="0" t="0" r="0" b="0"/>
            <wp:docPr id="21" name="Picture 21" descr="http://172.20.30.1/nek_dok/doc/24838-6-14012020103622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24838-6-14012020103622M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67" cy="327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41D"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>
            <wp:simplePos x="895350" y="4343400"/>
            <wp:positionH relativeFrom="column">
              <wp:align>left</wp:align>
            </wp:positionH>
            <wp:positionV relativeFrom="paragraph">
              <wp:align>top</wp:align>
            </wp:positionV>
            <wp:extent cx="2876550" cy="3266553"/>
            <wp:effectExtent l="0" t="0" r="0" b="0"/>
            <wp:wrapSquare wrapText="bothSides"/>
            <wp:docPr id="17" name="Picture 17" descr="http://172.20.30.1/nek_dok/doc/24838-3-14012020103619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72.20.30.1/nek_dok/doc/24838-3-14012020103619M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26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br w:type="textWrapping" w:clear="all"/>
      </w:r>
    </w:p>
    <w:p w:rsidR="00220525" w:rsidRDefault="00573728" w:rsidP="007245B5">
      <w:pPr>
        <w:tabs>
          <w:tab w:val="left" w:pos="1005"/>
        </w:tabs>
        <w:rPr>
          <w:b/>
        </w:rPr>
      </w:pPr>
      <w:r>
        <w:rPr>
          <w:b/>
          <w:noProof/>
          <w:lang w:eastAsia="hr-HR"/>
        </w:rPr>
        <w:lastRenderedPageBreak/>
        <w:drawing>
          <wp:inline distT="0" distB="0" distL="0" distR="0">
            <wp:extent cx="5753100" cy="30956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525" w:rsidRDefault="00220525" w:rsidP="007245B5">
      <w:pPr>
        <w:tabs>
          <w:tab w:val="left" w:pos="1005"/>
        </w:tabs>
        <w:rPr>
          <w:b/>
        </w:rPr>
      </w:pPr>
    </w:p>
    <w:p w:rsidR="00220525" w:rsidRDefault="00220525" w:rsidP="007245B5">
      <w:pPr>
        <w:tabs>
          <w:tab w:val="left" w:pos="1005"/>
        </w:tabs>
        <w:rPr>
          <w:b/>
        </w:rPr>
      </w:pPr>
    </w:p>
    <w:p w:rsidR="00220525" w:rsidRPr="00157544" w:rsidRDefault="00220525" w:rsidP="007245B5">
      <w:pPr>
        <w:tabs>
          <w:tab w:val="left" w:pos="1005"/>
        </w:tabs>
        <w:rPr>
          <w:b/>
        </w:rPr>
      </w:pPr>
    </w:p>
    <w:sectPr w:rsidR="00220525" w:rsidRPr="001575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BB2"/>
    <w:rsid w:val="000A477A"/>
    <w:rsid w:val="000C5611"/>
    <w:rsid w:val="00157544"/>
    <w:rsid w:val="001C65A1"/>
    <w:rsid w:val="001F2A69"/>
    <w:rsid w:val="00220525"/>
    <w:rsid w:val="002614A0"/>
    <w:rsid w:val="0051047B"/>
    <w:rsid w:val="00573728"/>
    <w:rsid w:val="00597261"/>
    <w:rsid w:val="00690F6B"/>
    <w:rsid w:val="007245B5"/>
    <w:rsid w:val="00915E34"/>
    <w:rsid w:val="009756D6"/>
    <w:rsid w:val="009D7BB2"/>
    <w:rsid w:val="009E29CE"/>
    <w:rsid w:val="00A9141D"/>
    <w:rsid w:val="00AC1FD2"/>
    <w:rsid w:val="00BE5084"/>
    <w:rsid w:val="00D07EAB"/>
    <w:rsid w:val="00DA06C3"/>
    <w:rsid w:val="00E40908"/>
    <w:rsid w:val="00EE6F84"/>
    <w:rsid w:val="00F63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3DB43"/>
  <w15:chartTrackingRefBased/>
  <w15:docId w15:val="{5B9003C2-E3CB-4842-93DD-E20120FCB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172.20.30.1/aplikhfp_produkcija/fond/nekretnine/php/nk2_pnek1_v2.php?rbr=24838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Dijana Rupić</dc:creator>
  <cp:keywords/>
  <dc:description/>
  <cp:lastModifiedBy>Dijana Rupić</cp:lastModifiedBy>
  <cp:revision>75</cp:revision>
  <dcterms:created xsi:type="dcterms:W3CDTF">2020-07-21T13:29:00Z</dcterms:created>
  <dcterms:modified xsi:type="dcterms:W3CDTF">2020-07-30T09:06:00Z</dcterms:modified>
</cp:coreProperties>
</file>